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187E" w14:textId="77777777" w:rsidR="005432CF" w:rsidRDefault="005432CF">
      <w:pPr>
        <w:rPr>
          <w:color w:val="FF0000"/>
          <w:sz w:val="56"/>
          <w:szCs w:val="56"/>
        </w:rPr>
      </w:pPr>
      <w:r>
        <w:rPr>
          <w:noProof/>
          <w:color w:val="FF0000"/>
          <w:sz w:val="56"/>
          <w:szCs w:val="56"/>
        </w:rPr>
        <w:drawing>
          <wp:inline distT="0" distB="0" distL="0" distR="0" wp14:anchorId="3C027BAC" wp14:editId="464F5132">
            <wp:extent cx="1130018" cy="981075"/>
            <wp:effectExtent l="19050" t="0" r="0" b="0"/>
            <wp:docPr id="4" name="Picture 4" descr="C:\Users\Home\AppData\Local\Microsoft\Windows\Temporary Internet Files\Content.IE5\J63302NE\secret_santa____hot_chocolate_hot_tub__by_projecthalfbreed-d6zdvk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IE5\J63302NE\secret_santa____hot_chocolate_hot_tub__by_projecthalfbreed-d6zdvk3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25" cy="98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128">
        <w:rPr>
          <w:color w:val="FF0000"/>
          <w:sz w:val="56"/>
          <w:szCs w:val="56"/>
        </w:rPr>
        <w:t xml:space="preserve">HOT CHOCOLATE &amp; MINCE PIES </w:t>
      </w:r>
      <w:r w:rsidR="00C034DC">
        <w:rPr>
          <w:noProof/>
          <w:color w:val="FF0000"/>
          <w:sz w:val="56"/>
          <w:szCs w:val="56"/>
        </w:rPr>
        <w:drawing>
          <wp:inline distT="0" distB="0" distL="0" distR="0" wp14:anchorId="6BEAD197" wp14:editId="2A77734F">
            <wp:extent cx="781050" cy="790575"/>
            <wp:effectExtent l="19050" t="0" r="0" b="0"/>
            <wp:docPr id="2" name="Picture 2" descr="C:\Users\Home\AppData\Local\Microsoft\Windows\Temporary Internet Files\Content.IE5\I5GVJX12\Mince_pi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Microsoft\Windows\Temporary Internet Files\Content.IE5\I5GVJX12\Mince_pie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53" cy="79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1856FD" w14:textId="77777777" w:rsidR="005432CF" w:rsidRDefault="005432CF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</w:t>
      </w:r>
      <w:r w:rsidR="00C034DC">
        <w:rPr>
          <w:color w:val="FF0000"/>
          <w:sz w:val="56"/>
          <w:szCs w:val="56"/>
        </w:rPr>
        <w:t xml:space="preserve"> </w:t>
      </w:r>
      <w:r w:rsidR="005F48DB">
        <w:rPr>
          <w:color w:val="FF0000"/>
          <w:sz w:val="56"/>
          <w:szCs w:val="56"/>
        </w:rPr>
        <w:t xml:space="preserve">         </w:t>
      </w:r>
      <w:proofErr w:type="gramStart"/>
      <w:r w:rsidR="005D2466">
        <w:rPr>
          <w:color w:val="FF0000"/>
          <w:sz w:val="56"/>
          <w:szCs w:val="56"/>
        </w:rPr>
        <w:t>FIRST</w:t>
      </w:r>
      <w:r w:rsidR="005F48DB">
        <w:rPr>
          <w:color w:val="FF0000"/>
          <w:sz w:val="56"/>
          <w:szCs w:val="56"/>
        </w:rPr>
        <w:t xml:space="preserve"> </w:t>
      </w:r>
      <w:r w:rsidR="005D2466">
        <w:rPr>
          <w:color w:val="FF0000"/>
          <w:sz w:val="56"/>
          <w:szCs w:val="56"/>
        </w:rPr>
        <w:t xml:space="preserve"> SHOOT</w:t>
      </w:r>
      <w:proofErr w:type="gramEnd"/>
      <w:r w:rsidR="005D2466">
        <w:rPr>
          <w:color w:val="FF0000"/>
          <w:sz w:val="56"/>
          <w:szCs w:val="56"/>
        </w:rPr>
        <w:t xml:space="preserve"> OF THE YEAR </w:t>
      </w:r>
    </w:p>
    <w:p w14:paraId="2DCE111C" w14:textId="77777777" w:rsidR="005D2466" w:rsidRDefault="005432CF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                </w:t>
      </w:r>
      <w:r>
        <w:rPr>
          <w:noProof/>
          <w:color w:val="FF0000"/>
          <w:sz w:val="56"/>
          <w:szCs w:val="56"/>
        </w:rPr>
        <w:drawing>
          <wp:inline distT="0" distB="0" distL="0" distR="0" wp14:anchorId="438F754A" wp14:editId="71937EAF">
            <wp:extent cx="2647950" cy="990600"/>
            <wp:effectExtent l="19050" t="0" r="0" b="0"/>
            <wp:docPr id="9" name="Picture 9" descr="C:\Users\Home\AppData\Local\Microsoft\Windows\Temporary Internet Files\Content.IE5\I5GVJX12\HappyNewYe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Microsoft\Windows\Temporary Internet Files\Content.IE5\I5GVJX12\HappyNewYear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56" cy="99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339E9" w14:textId="77777777" w:rsidR="005432CF" w:rsidRDefault="005432CF">
      <w:pPr>
        <w:rPr>
          <w:color w:val="2F5496" w:themeColor="accent1" w:themeShade="BF"/>
          <w:sz w:val="56"/>
          <w:szCs w:val="56"/>
        </w:rPr>
      </w:pPr>
      <w:r>
        <w:rPr>
          <w:color w:val="2F5496" w:themeColor="accent1" w:themeShade="BF"/>
          <w:sz w:val="56"/>
          <w:szCs w:val="56"/>
        </w:rPr>
        <w:t xml:space="preserve">            </w:t>
      </w:r>
      <w:r w:rsidR="00C034DC">
        <w:rPr>
          <w:color w:val="2F5496" w:themeColor="accent1" w:themeShade="BF"/>
          <w:sz w:val="56"/>
          <w:szCs w:val="56"/>
        </w:rPr>
        <w:t xml:space="preserve">At </w:t>
      </w:r>
      <w:r>
        <w:rPr>
          <w:color w:val="2F5496" w:themeColor="accent1" w:themeShade="BF"/>
          <w:sz w:val="56"/>
          <w:szCs w:val="56"/>
        </w:rPr>
        <w:t>RN SOUTH COAST ARCHERS</w:t>
      </w:r>
    </w:p>
    <w:p w14:paraId="40817836" w14:textId="5058DCE6" w:rsidR="00905EDA" w:rsidRPr="0002279A" w:rsidRDefault="0002279A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Venue: </w:t>
      </w:r>
      <w:r w:rsidR="00622A9E" w:rsidRPr="0002279A">
        <w:rPr>
          <w:color w:val="2F5496" w:themeColor="accent1" w:themeShade="BF"/>
          <w:sz w:val="32"/>
          <w:szCs w:val="32"/>
        </w:rPr>
        <w:t xml:space="preserve">Cams Hill School Shearwater Ave Portchester </w:t>
      </w:r>
    </w:p>
    <w:p w14:paraId="51C1DDD0" w14:textId="582C257A" w:rsidR="00A901E6" w:rsidRDefault="00607A27" w:rsidP="00EA46B3">
      <w:pPr>
        <w:rPr>
          <w:color w:val="2F5496" w:themeColor="accent1" w:themeShade="BF"/>
          <w:sz w:val="56"/>
          <w:szCs w:val="56"/>
        </w:rPr>
      </w:pPr>
      <w:r w:rsidRPr="0010159F">
        <w:rPr>
          <w:color w:val="2F5496" w:themeColor="accent1" w:themeShade="BF"/>
          <w:sz w:val="32"/>
          <w:szCs w:val="32"/>
        </w:rPr>
        <w:t>1</w:t>
      </w:r>
      <w:r w:rsidRPr="0010159F">
        <w:rPr>
          <w:color w:val="2F5496" w:themeColor="accent1" w:themeShade="BF"/>
          <w:sz w:val="32"/>
          <w:szCs w:val="32"/>
          <w:vertAlign w:val="superscript"/>
        </w:rPr>
        <w:t>st</w:t>
      </w:r>
      <w:r w:rsidR="005F48DB" w:rsidRPr="0010159F">
        <w:rPr>
          <w:color w:val="2F5496" w:themeColor="accent1" w:themeShade="BF"/>
          <w:sz w:val="32"/>
          <w:szCs w:val="32"/>
        </w:rPr>
        <w:t xml:space="preserve"> January 202</w:t>
      </w:r>
      <w:r w:rsidR="00EC5CE4" w:rsidRPr="0010159F">
        <w:rPr>
          <w:color w:val="2F5496" w:themeColor="accent1" w:themeShade="BF"/>
          <w:sz w:val="32"/>
          <w:szCs w:val="32"/>
        </w:rPr>
        <w:t>4</w:t>
      </w:r>
      <w:r w:rsidR="009910CB" w:rsidRPr="0010159F">
        <w:rPr>
          <w:color w:val="2F5496" w:themeColor="accent1" w:themeShade="BF"/>
          <w:sz w:val="32"/>
          <w:szCs w:val="32"/>
        </w:rPr>
        <w:t xml:space="preserve"> </w:t>
      </w:r>
      <w:r w:rsidR="009910CB">
        <w:rPr>
          <w:color w:val="2F5496" w:themeColor="accent1" w:themeShade="BF"/>
          <w:sz w:val="56"/>
          <w:szCs w:val="56"/>
        </w:rPr>
        <w:t xml:space="preserve"> </w:t>
      </w:r>
      <w:r w:rsidR="00766B65">
        <w:rPr>
          <w:color w:val="2F5496" w:themeColor="accent1" w:themeShade="BF"/>
          <w:sz w:val="56"/>
          <w:szCs w:val="56"/>
        </w:rPr>
        <w:t xml:space="preserve">    </w:t>
      </w:r>
      <w:r w:rsidR="00F55A34" w:rsidRPr="001A5077">
        <w:rPr>
          <w:color w:val="2F5496" w:themeColor="accent1" w:themeShade="BF"/>
          <w:sz w:val="32"/>
          <w:szCs w:val="32"/>
        </w:rPr>
        <w:t>Judge</w:t>
      </w:r>
      <w:r w:rsidR="00EE6E06" w:rsidRPr="001A5077">
        <w:rPr>
          <w:color w:val="2F5496" w:themeColor="accent1" w:themeShade="BF"/>
          <w:sz w:val="32"/>
          <w:szCs w:val="32"/>
        </w:rPr>
        <w:t xml:space="preserve">: </w:t>
      </w:r>
      <w:r w:rsidR="00783E3F" w:rsidRPr="001A5077">
        <w:rPr>
          <w:color w:val="2F5496" w:themeColor="accent1" w:themeShade="BF"/>
          <w:sz w:val="32"/>
          <w:szCs w:val="32"/>
        </w:rPr>
        <w:t xml:space="preserve">Paul </w:t>
      </w:r>
      <w:r w:rsidR="00783E3F">
        <w:rPr>
          <w:color w:val="2F5496" w:themeColor="accent1" w:themeShade="BF"/>
          <w:sz w:val="32"/>
          <w:szCs w:val="32"/>
        </w:rPr>
        <w:t xml:space="preserve">Richards </w:t>
      </w:r>
      <w:r w:rsidR="001667EA">
        <w:rPr>
          <w:color w:val="2F5496" w:themeColor="accent1" w:themeShade="BF"/>
          <w:sz w:val="32"/>
          <w:szCs w:val="32"/>
        </w:rPr>
        <w:t xml:space="preserve">    </w:t>
      </w:r>
      <w:r w:rsidR="00783E3F" w:rsidRPr="001A5077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1667EA">
        <w:rPr>
          <w:color w:val="2F5496" w:themeColor="accent1" w:themeShade="BF"/>
          <w:sz w:val="32"/>
          <w:szCs w:val="32"/>
        </w:rPr>
        <w:t>LadyP</w:t>
      </w:r>
      <w:proofErr w:type="spellEnd"/>
      <w:r w:rsidR="001667EA">
        <w:rPr>
          <w:color w:val="2F5496" w:themeColor="accent1" w:themeShade="BF"/>
          <w:sz w:val="32"/>
          <w:szCs w:val="32"/>
        </w:rPr>
        <w:t>/Lord P TBC</w:t>
      </w:r>
    </w:p>
    <w:p w14:paraId="5B94A85A" w14:textId="0A9A313F" w:rsidR="00766B65" w:rsidRPr="002875E3" w:rsidRDefault="00A901E6" w:rsidP="00EA46B3">
      <w:pPr>
        <w:rPr>
          <w:color w:val="2F5496" w:themeColor="accent1" w:themeShade="BF"/>
          <w:sz w:val="32"/>
          <w:szCs w:val="32"/>
        </w:rPr>
      </w:pPr>
      <w:r w:rsidRPr="002875E3">
        <w:rPr>
          <w:color w:val="2F5496" w:themeColor="accent1" w:themeShade="BF"/>
          <w:sz w:val="32"/>
          <w:szCs w:val="32"/>
        </w:rPr>
        <w:t>As</w:t>
      </w:r>
      <w:r w:rsidR="009910CB" w:rsidRPr="002875E3">
        <w:rPr>
          <w:color w:val="2F5496" w:themeColor="accent1" w:themeShade="BF"/>
          <w:sz w:val="32"/>
          <w:szCs w:val="32"/>
        </w:rPr>
        <w:t>sembly</w:t>
      </w:r>
      <w:r w:rsidR="00EB1F6F" w:rsidRPr="002875E3">
        <w:rPr>
          <w:color w:val="2F5496" w:themeColor="accent1" w:themeShade="BF"/>
          <w:sz w:val="32"/>
          <w:szCs w:val="32"/>
        </w:rPr>
        <w:t>:</w:t>
      </w:r>
      <w:r w:rsidR="00C034DC" w:rsidRPr="002875E3">
        <w:rPr>
          <w:color w:val="2F5496" w:themeColor="accent1" w:themeShade="BF"/>
          <w:sz w:val="32"/>
          <w:szCs w:val="32"/>
        </w:rPr>
        <w:t xml:space="preserve"> </w:t>
      </w:r>
      <w:r w:rsidR="00EC5CE4" w:rsidRPr="002875E3">
        <w:rPr>
          <w:color w:val="2F5496" w:themeColor="accent1" w:themeShade="BF"/>
          <w:sz w:val="32"/>
          <w:szCs w:val="32"/>
        </w:rPr>
        <w:t>1</w:t>
      </w:r>
      <w:r w:rsidR="003D3FED" w:rsidRPr="002875E3">
        <w:rPr>
          <w:color w:val="2F5496" w:themeColor="accent1" w:themeShade="BF"/>
          <w:sz w:val="32"/>
          <w:szCs w:val="32"/>
        </w:rPr>
        <w:t>1</w:t>
      </w:r>
      <w:r w:rsidR="00C034DC" w:rsidRPr="002875E3">
        <w:rPr>
          <w:color w:val="2F5496" w:themeColor="accent1" w:themeShade="BF"/>
          <w:sz w:val="32"/>
          <w:szCs w:val="32"/>
        </w:rPr>
        <w:t>.00</w:t>
      </w:r>
      <w:r w:rsidR="00021769" w:rsidRPr="002875E3">
        <w:rPr>
          <w:color w:val="2F5496" w:themeColor="accent1" w:themeShade="BF"/>
          <w:sz w:val="32"/>
          <w:szCs w:val="32"/>
        </w:rPr>
        <w:t xml:space="preserve"> </w:t>
      </w:r>
      <w:r w:rsidRPr="002875E3">
        <w:rPr>
          <w:color w:val="2F5496" w:themeColor="accent1" w:themeShade="BF"/>
          <w:sz w:val="32"/>
          <w:szCs w:val="32"/>
        </w:rPr>
        <w:t xml:space="preserve">   </w:t>
      </w:r>
      <w:proofErr w:type="spellStart"/>
      <w:r w:rsidR="00EB1F6F" w:rsidRPr="002875E3">
        <w:rPr>
          <w:color w:val="2F5496" w:themeColor="accent1" w:themeShade="BF"/>
          <w:sz w:val="32"/>
          <w:szCs w:val="32"/>
        </w:rPr>
        <w:t>S</w:t>
      </w:r>
      <w:r w:rsidR="00A563E0" w:rsidRPr="002875E3">
        <w:rPr>
          <w:color w:val="2F5496" w:themeColor="accent1" w:themeShade="BF"/>
          <w:sz w:val="32"/>
          <w:szCs w:val="32"/>
        </w:rPr>
        <w:t>ighters</w:t>
      </w:r>
      <w:proofErr w:type="spellEnd"/>
      <w:r w:rsidR="00A563E0" w:rsidRPr="002875E3">
        <w:rPr>
          <w:color w:val="2F5496" w:themeColor="accent1" w:themeShade="BF"/>
          <w:sz w:val="32"/>
          <w:szCs w:val="32"/>
        </w:rPr>
        <w:t>:</w:t>
      </w:r>
      <w:r w:rsidR="00EB1F6F" w:rsidRPr="002875E3">
        <w:rPr>
          <w:color w:val="2F5496" w:themeColor="accent1" w:themeShade="BF"/>
          <w:sz w:val="32"/>
          <w:szCs w:val="32"/>
        </w:rPr>
        <w:t xml:space="preserve"> 11.15</w:t>
      </w:r>
      <w:r w:rsidRPr="002875E3">
        <w:rPr>
          <w:color w:val="2F5496" w:themeColor="accent1" w:themeShade="BF"/>
          <w:sz w:val="32"/>
          <w:szCs w:val="32"/>
        </w:rPr>
        <w:t xml:space="preserve">         </w:t>
      </w:r>
      <w:r w:rsidRPr="002875E3">
        <w:rPr>
          <w:color w:val="2F5496" w:themeColor="accent1" w:themeShade="BF"/>
          <w:sz w:val="32"/>
          <w:szCs w:val="32"/>
        </w:rPr>
        <w:t xml:space="preserve">            </w:t>
      </w:r>
    </w:p>
    <w:p w14:paraId="75027D50" w14:textId="388E54DC" w:rsidR="00050212" w:rsidRPr="002875E3" w:rsidRDefault="007F136F" w:rsidP="00EA46B3">
      <w:pPr>
        <w:rPr>
          <w:color w:val="2F5496" w:themeColor="accent1" w:themeShade="BF"/>
          <w:sz w:val="32"/>
          <w:szCs w:val="32"/>
        </w:rPr>
      </w:pPr>
      <w:r w:rsidRPr="002875E3">
        <w:rPr>
          <w:color w:val="2F5496" w:themeColor="accent1" w:themeShade="BF"/>
          <w:sz w:val="32"/>
          <w:szCs w:val="32"/>
        </w:rPr>
        <w:t>Round</w:t>
      </w:r>
      <w:r w:rsidR="00290E89" w:rsidRPr="002875E3">
        <w:rPr>
          <w:color w:val="2F5496" w:themeColor="accent1" w:themeShade="BF"/>
          <w:sz w:val="32"/>
          <w:szCs w:val="32"/>
        </w:rPr>
        <w:t>:</w:t>
      </w:r>
      <w:r w:rsidR="00D8554D" w:rsidRPr="002875E3">
        <w:rPr>
          <w:color w:val="2F5496" w:themeColor="accent1" w:themeShade="BF"/>
          <w:sz w:val="32"/>
          <w:szCs w:val="32"/>
        </w:rPr>
        <w:t xml:space="preserve"> </w:t>
      </w:r>
      <w:r w:rsidR="003506C5" w:rsidRPr="002875E3">
        <w:rPr>
          <w:color w:val="2F5496" w:themeColor="accent1" w:themeShade="BF"/>
          <w:sz w:val="32"/>
          <w:szCs w:val="32"/>
        </w:rPr>
        <w:t xml:space="preserve">Indoor </w:t>
      </w:r>
      <w:r>
        <w:rPr>
          <w:color w:val="2F5496" w:themeColor="accent1" w:themeShade="BF"/>
          <w:sz w:val="32"/>
          <w:szCs w:val="32"/>
        </w:rPr>
        <w:t>Stafford</w:t>
      </w:r>
      <w:r w:rsidR="00D25D74">
        <w:rPr>
          <w:color w:val="2F5496" w:themeColor="accent1" w:themeShade="BF"/>
          <w:sz w:val="32"/>
          <w:szCs w:val="32"/>
        </w:rPr>
        <w:t xml:space="preserve"> </w:t>
      </w:r>
      <w:r w:rsidR="00A055E5">
        <w:rPr>
          <w:color w:val="2F5496" w:themeColor="accent1" w:themeShade="BF"/>
          <w:sz w:val="32"/>
          <w:szCs w:val="32"/>
        </w:rPr>
        <w:t xml:space="preserve"> </w:t>
      </w:r>
      <w:r w:rsidR="00D25D74" w:rsidRPr="002875E3">
        <w:rPr>
          <w:color w:val="2F5496" w:themeColor="accent1" w:themeShade="BF"/>
          <w:sz w:val="32"/>
          <w:szCs w:val="32"/>
        </w:rPr>
        <w:t xml:space="preserve"> </w:t>
      </w:r>
      <w:r w:rsidR="00050212" w:rsidRPr="002875E3">
        <w:rPr>
          <w:color w:val="2F5496" w:themeColor="accent1" w:themeShade="BF"/>
          <w:sz w:val="32"/>
          <w:szCs w:val="32"/>
        </w:rPr>
        <w:t xml:space="preserve">6 </w:t>
      </w:r>
      <w:proofErr w:type="spellStart"/>
      <w:r w:rsidR="00050212" w:rsidRPr="002875E3">
        <w:rPr>
          <w:color w:val="2F5496" w:themeColor="accent1" w:themeShade="BF"/>
          <w:sz w:val="32"/>
          <w:szCs w:val="32"/>
        </w:rPr>
        <w:t>doz</w:t>
      </w:r>
      <w:proofErr w:type="spellEnd"/>
      <w:r w:rsidR="00050212" w:rsidRPr="002875E3">
        <w:rPr>
          <w:color w:val="2F5496" w:themeColor="accent1" w:themeShade="BF"/>
          <w:sz w:val="32"/>
          <w:szCs w:val="32"/>
        </w:rPr>
        <w:t xml:space="preserve"> </w:t>
      </w:r>
      <w:r w:rsidR="00C71361" w:rsidRPr="002875E3">
        <w:rPr>
          <w:color w:val="2F5496" w:themeColor="accent1" w:themeShade="BF"/>
          <w:sz w:val="32"/>
          <w:szCs w:val="32"/>
        </w:rPr>
        <w:t xml:space="preserve">@ 30m on </w:t>
      </w:r>
      <w:proofErr w:type="gramStart"/>
      <w:r w:rsidR="00C71361" w:rsidRPr="002875E3">
        <w:rPr>
          <w:color w:val="2F5496" w:themeColor="accent1" w:themeShade="BF"/>
          <w:sz w:val="32"/>
          <w:szCs w:val="32"/>
        </w:rPr>
        <w:t>a</w:t>
      </w:r>
      <w:proofErr w:type="gramEnd"/>
      <w:r w:rsidR="00C71361" w:rsidRPr="002875E3">
        <w:rPr>
          <w:color w:val="2F5496" w:themeColor="accent1" w:themeShade="BF"/>
          <w:sz w:val="32"/>
          <w:szCs w:val="32"/>
        </w:rPr>
        <w:t xml:space="preserve"> 80cm </w:t>
      </w:r>
      <w:r w:rsidR="00C71361">
        <w:rPr>
          <w:color w:val="2F5496" w:themeColor="accent1" w:themeShade="BF"/>
          <w:sz w:val="32"/>
          <w:szCs w:val="32"/>
        </w:rPr>
        <w:t>face</w:t>
      </w:r>
      <w:r w:rsidR="00870227">
        <w:rPr>
          <w:color w:val="2F5496" w:themeColor="accent1" w:themeShade="BF"/>
          <w:sz w:val="32"/>
          <w:szCs w:val="32"/>
        </w:rPr>
        <w:t>,</w:t>
      </w:r>
      <w:r w:rsidR="00C71361" w:rsidRPr="002875E3">
        <w:rPr>
          <w:color w:val="2F5496" w:themeColor="accent1" w:themeShade="BF"/>
          <w:sz w:val="32"/>
          <w:szCs w:val="32"/>
        </w:rPr>
        <w:t xml:space="preserve"> </w:t>
      </w:r>
      <w:r w:rsidR="003506C5" w:rsidRPr="002875E3">
        <w:rPr>
          <w:color w:val="2F5496" w:themeColor="accent1" w:themeShade="BF"/>
          <w:sz w:val="32"/>
          <w:szCs w:val="32"/>
        </w:rPr>
        <w:t xml:space="preserve">3 arrows </w:t>
      </w:r>
      <w:r w:rsidR="008444B9" w:rsidRPr="002875E3">
        <w:rPr>
          <w:color w:val="2F5496" w:themeColor="accent1" w:themeShade="BF"/>
          <w:sz w:val="32"/>
          <w:szCs w:val="32"/>
        </w:rPr>
        <w:t xml:space="preserve">@ </w:t>
      </w:r>
      <w:r w:rsidR="008444B9" w:rsidRPr="002875E3">
        <w:rPr>
          <w:color w:val="2F5496" w:themeColor="accent1" w:themeShade="BF"/>
          <w:sz w:val="32"/>
          <w:szCs w:val="32"/>
        </w:rPr>
        <w:t>fo</w:t>
      </w:r>
      <w:r w:rsidR="00DE7775">
        <w:rPr>
          <w:color w:val="2F5496" w:themeColor="accent1" w:themeShade="BF"/>
          <w:sz w:val="32"/>
          <w:szCs w:val="32"/>
        </w:rPr>
        <w:t>a</w:t>
      </w:r>
      <w:r w:rsidR="008444B9" w:rsidRPr="002875E3">
        <w:rPr>
          <w:color w:val="2F5496" w:themeColor="accent1" w:themeShade="BF"/>
          <w:sz w:val="32"/>
          <w:szCs w:val="32"/>
        </w:rPr>
        <w:t>m</w:t>
      </w:r>
      <w:r w:rsidR="008444B9" w:rsidRPr="002875E3">
        <w:rPr>
          <w:color w:val="2F5496" w:themeColor="accent1" w:themeShade="BF"/>
          <w:sz w:val="32"/>
          <w:szCs w:val="32"/>
        </w:rPr>
        <w:t xml:space="preserve"> bosses </w:t>
      </w:r>
    </w:p>
    <w:p w14:paraId="41ED7DEB" w14:textId="4276C308" w:rsidR="005B4656" w:rsidRPr="00A055E5" w:rsidRDefault="00C034DC" w:rsidP="00EA46B3">
      <w:pPr>
        <w:rPr>
          <w:color w:val="2F5496" w:themeColor="accent1" w:themeShade="BF"/>
          <w:sz w:val="32"/>
          <w:szCs w:val="32"/>
        </w:rPr>
      </w:pPr>
      <w:r w:rsidRPr="00A055E5">
        <w:rPr>
          <w:color w:val="2F5496" w:themeColor="accent1" w:themeShade="BF"/>
          <w:sz w:val="32"/>
          <w:szCs w:val="32"/>
        </w:rPr>
        <w:t>Cost £</w:t>
      </w:r>
      <w:r w:rsidR="00050212" w:rsidRPr="00A055E5">
        <w:rPr>
          <w:color w:val="2F5496" w:themeColor="accent1" w:themeShade="BF"/>
          <w:sz w:val="32"/>
          <w:szCs w:val="32"/>
        </w:rPr>
        <w:t>10</w:t>
      </w:r>
      <w:r w:rsidR="00680C70" w:rsidRPr="00A055E5">
        <w:rPr>
          <w:color w:val="2F5496" w:themeColor="accent1" w:themeShade="BF"/>
          <w:sz w:val="32"/>
          <w:szCs w:val="32"/>
        </w:rPr>
        <w:t xml:space="preserve"> </w:t>
      </w:r>
      <w:r w:rsidR="00F55A34" w:rsidRPr="00A055E5">
        <w:rPr>
          <w:color w:val="2F5496" w:themeColor="accent1" w:themeShade="BF"/>
          <w:sz w:val="32"/>
          <w:szCs w:val="32"/>
        </w:rPr>
        <w:t xml:space="preserve">  </w:t>
      </w:r>
      <w:r w:rsidR="00680C70" w:rsidRPr="00A055E5">
        <w:rPr>
          <w:color w:val="2F5496" w:themeColor="accent1" w:themeShade="BF"/>
          <w:sz w:val="32"/>
          <w:szCs w:val="32"/>
        </w:rPr>
        <w:t xml:space="preserve">Closing date Dec </w:t>
      </w:r>
      <w:r w:rsidR="00CA6165" w:rsidRPr="00A055E5">
        <w:rPr>
          <w:color w:val="2F5496" w:themeColor="accent1" w:themeShade="BF"/>
          <w:sz w:val="32"/>
          <w:szCs w:val="32"/>
        </w:rPr>
        <w:t>21</w:t>
      </w:r>
      <w:r w:rsidR="00CA6165" w:rsidRPr="00A055E5">
        <w:rPr>
          <w:color w:val="2F5496" w:themeColor="accent1" w:themeShade="BF"/>
          <w:sz w:val="32"/>
          <w:szCs w:val="32"/>
          <w:vertAlign w:val="superscript"/>
        </w:rPr>
        <w:t>st</w:t>
      </w:r>
      <w:r w:rsidR="00CA6165" w:rsidRPr="00A055E5">
        <w:rPr>
          <w:color w:val="2F5496" w:themeColor="accent1" w:themeShade="BF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1"/>
        <w:gridCol w:w="2777"/>
        <w:gridCol w:w="2608"/>
        <w:gridCol w:w="2390"/>
      </w:tblGrid>
      <w:tr w:rsidR="00644776" w14:paraId="7318D7D8" w14:textId="72428AB1" w:rsidTr="00644776">
        <w:tc>
          <w:tcPr>
            <w:tcW w:w="2681" w:type="dxa"/>
          </w:tcPr>
          <w:p w14:paraId="36619808" w14:textId="32EE794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  <w:r>
              <w:rPr>
                <w:color w:val="2F5496" w:themeColor="accent1" w:themeShade="BF"/>
                <w:sz w:val="36"/>
                <w:szCs w:val="36"/>
              </w:rPr>
              <w:t xml:space="preserve">Name </w:t>
            </w:r>
          </w:p>
        </w:tc>
        <w:tc>
          <w:tcPr>
            <w:tcW w:w="2777" w:type="dxa"/>
          </w:tcPr>
          <w:p w14:paraId="59123708" w14:textId="394606FA" w:rsidR="00644776" w:rsidRDefault="001A6F8E" w:rsidP="00637D07">
            <w:pPr>
              <w:rPr>
                <w:color w:val="2F5496" w:themeColor="accent1" w:themeShade="BF"/>
                <w:sz w:val="36"/>
                <w:szCs w:val="36"/>
              </w:rPr>
            </w:pPr>
            <w:r>
              <w:rPr>
                <w:color w:val="2F5496" w:themeColor="accent1" w:themeShade="BF"/>
                <w:sz w:val="36"/>
                <w:szCs w:val="36"/>
              </w:rPr>
              <w:t>AGB</w:t>
            </w:r>
            <w:r w:rsidR="00644776">
              <w:rPr>
                <w:color w:val="2F5496" w:themeColor="accent1" w:themeShade="BF"/>
                <w:sz w:val="36"/>
                <w:szCs w:val="36"/>
              </w:rPr>
              <w:t xml:space="preserve"> number</w:t>
            </w:r>
          </w:p>
        </w:tc>
        <w:tc>
          <w:tcPr>
            <w:tcW w:w="2608" w:type="dxa"/>
          </w:tcPr>
          <w:p w14:paraId="2AD61CBA" w14:textId="4778E6AF" w:rsidR="00644776" w:rsidRDefault="00BC64C3" w:rsidP="00637D07">
            <w:pPr>
              <w:rPr>
                <w:color w:val="2F5496" w:themeColor="accent1" w:themeShade="BF"/>
                <w:sz w:val="36"/>
                <w:szCs w:val="36"/>
              </w:rPr>
            </w:pPr>
            <w:r>
              <w:rPr>
                <w:color w:val="2F5496" w:themeColor="accent1" w:themeShade="BF"/>
                <w:sz w:val="36"/>
                <w:szCs w:val="36"/>
              </w:rPr>
              <w:t>D.</w:t>
            </w:r>
            <w:proofErr w:type="gramStart"/>
            <w:r>
              <w:rPr>
                <w:color w:val="2F5496" w:themeColor="accent1" w:themeShade="BF"/>
                <w:sz w:val="36"/>
                <w:szCs w:val="36"/>
              </w:rPr>
              <w:t>O.B</w:t>
            </w:r>
            <w:proofErr w:type="gramEnd"/>
          </w:p>
        </w:tc>
        <w:tc>
          <w:tcPr>
            <w:tcW w:w="2390" w:type="dxa"/>
          </w:tcPr>
          <w:p w14:paraId="7DCFA6ED" w14:textId="3F0F3B9A" w:rsidR="00644776" w:rsidRDefault="00D75DD8" w:rsidP="00637D07">
            <w:pPr>
              <w:rPr>
                <w:color w:val="2F5496" w:themeColor="accent1" w:themeShade="BF"/>
                <w:sz w:val="36"/>
                <w:szCs w:val="36"/>
              </w:rPr>
            </w:pPr>
            <w:r>
              <w:rPr>
                <w:color w:val="2F5496" w:themeColor="accent1" w:themeShade="BF"/>
                <w:sz w:val="36"/>
                <w:szCs w:val="36"/>
              </w:rPr>
              <w:t xml:space="preserve">Bow </w:t>
            </w:r>
          </w:p>
        </w:tc>
      </w:tr>
      <w:tr w:rsidR="00644776" w14:paraId="1422FC87" w14:textId="2FF399BC" w:rsidTr="00644776">
        <w:tc>
          <w:tcPr>
            <w:tcW w:w="2681" w:type="dxa"/>
          </w:tcPr>
          <w:p w14:paraId="1B1D763A" w14:textId="7777777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777" w:type="dxa"/>
          </w:tcPr>
          <w:p w14:paraId="544D532E" w14:textId="7777777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608" w:type="dxa"/>
          </w:tcPr>
          <w:p w14:paraId="357CE9D2" w14:textId="7777777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390" w:type="dxa"/>
          </w:tcPr>
          <w:p w14:paraId="2F5D8628" w14:textId="7777777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</w:tr>
      <w:tr w:rsidR="00644776" w14:paraId="0C2AEA36" w14:textId="4A95E282" w:rsidTr="00644776">
        <w:tc>
          <w:tcPr>
            <w:tcW w:w="2681" w:type="dxa"/>
          </w:tcPr>
          <w:p w14:paraId="1D3E755A" w14:textId="7777777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777" w:type="dxa"/>
          </w:tcPr>
          <w:p w14:paraId="0028BAEA" w14:textId="7777777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608" w:type="dxa"/>
          </w:tcPr>
          <w:p w14:paraId="359765D8" w14:textId="7777777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390" w:type="dxa"/>
          </w:tcPr>
          <w:p w14:paraId="731F7BF3" w14:textId="77777777" w:rsidR="00644776" w:rsidRDefault="00644776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</w:tr>
      <w:tr w:rsidR="0091110D" w14:paraId="71D9FA9C" w14:textId="77777777" w:rsidTr="00644776">
        <w:tc>
          <w:tcPr>
            <w:tcW w:w="2681" w:type="dxa"/>
          </w:tcPr>
          <w:p w14:paraId="35435BA5" w14:textId="77777777" w:rsidR="0091110D" w:rsidRDefault="0091110D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777" w:type="dxa"/>
          </w:tcPr>
          <w:p w14:paraId="741FA912" w14:textId="77777777" w:rsidR="0091110D" w:rsidRDefault="0091110D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608" w:type="dxa"/>
          </w:tcPr>
          <w:p w14:paraId="7DA61976" w14:textId="77777777" w:rsidR="0091110D" w:rsidRDefault="0091110D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390" w:type="dxa"/>
          </w:tcPr>
          <w:p w14:paraId="682BC2B8" w14:textId="77777777" w:rsidR="0091110D" w:rsidRDefault="0091110D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</w:tr>
      <w:tr w:rsidR="006C29A3" w14:paraId="23B02B15" w14:textId="77777777" w:rsidTr="00644776">
        <w:tc>
          <w:tcPr>
            <w:tcW w:w="2681" w:type="dxa"/>
          </w:tcPr>
          <w:p w14:paraId="4223B811" w14:textId="77777777" w:rsidR="006C29A3" w:rsidRDefault="006C29A3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777" w:type="dxa"/>
          </w:tcPr>
          <w:p w14:paraId="6F594189" w14:textId="77777777" w:rsidR="006C29A3" w:rsidRDefault="006C29A3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608" w:type="dxa"/>
          </w:tcPr>
          <w:p w14:paraId="4E340B0C" w14:textId="77777777" w:rsidR="006C29A3" w:rsidRDefault="006C29A3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  <w:tc>
          <w:tcPr>
            <w:tcW w:w="2390" w:type="dxa"/>
          </w:tcPr>
          <w:p w14:paraId="3D98A2F3" w14:textId="77777777" w:rsidR="006C29A3" w:rsidRDefault="006C29A3" w:rsidP="00637D07">
            <w:pPr>
              <w:rPr>
                <w:color w:val="2F5496" w:themeColor="accent1" w:themeShade="BF"/>
                <w:sz w:val="36"/>
                <w:szCs w:val="36"/>
              </w:rPr>
            </w:pPr>
          </w:p>
        </w:tc>
      </w:tr>
    </w:tbl>
    <w:p w14:paraId="4DEA841C" w14:textId="77777777" w:rsidR="00351DA1" w:rsidRDefault="0043520B" w:rsidP="00637D07">
      <w:pPr>
        <w:rPr>
          <w:color w:val="2F5496" w:themeColor="accent1" w:themeShade="BF"/>
          <w:sz w:val="36"/>
          <w:szCs w:val="36"/>
        </w:rPr>
      </w:pPr>
      <w:r w:rsidRPr="005432CF">
        <w:rPr>
          <w:color w:val="2F5496" w:themeColor="accent1" w:themeShade="BF"/>
          <w:sz w:val="36"/>
          <w:szCs w:val="36"/>
        </w:rPr>
        <w:t xml:space="preserve"> </w:t>
      </w:r>
    </w:p>
    <w:p w14:paraId="53E313C5" w14:textId="5E3C648E" w:rsidR="008F245E" w:rsidRPr="00A04927" w:rsidRDefault="00C91716" w:rsidP="00637D07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36"/>
          <w:szCs w:val="36"/>
        </w:rPr>
        <w:t>Club</w:t>
      </w:r>
      <w:r w:rsidRPr="00A04927">
        <w:rPr>
          <w:color w:val="2F5496" w:themeColor="accent1" w:themeShade="BF"/>
          <w:sz w:val="28"/>
          <w:szCs w:val="28"/>
        </w:rPr>
        <w:t xml:space="preserve"> name</w:t>
      </w:r>
      <w:r w:rsidR="00724596" w:rsidRPr="00A04927">
        <w:rPr>
          <w:color w:val="2F5496" w:themeColor="accent1" w:themeShade="BF"/>
          <w:sz w:val="28"/>
          <w:szCs w:val="28"/>
        </w:rPr>
        <w:t xml:space="preserve">: </w:t>
      </w:r>
      <w:r w:rsidR="00A04927" w:rsidRPr="00A04927">
        <w:rPr>
          <w:color w:val="2F5496" w:themeColor="accent1" w:themeShade="BF"/>
          <w:sz w:val="28"/>
          <w:szCs w:val="28"/>
        </w:rPr>
        <w:t>....................................................</w:t>
      </w:r>
      <w:r w:rsidRPr="00A04927">
        <w:rPr>
          <w:color w:val="2F5496" w:themeColor="accent1" w:themeShade="BF"/>
          <w:sz w:val="28"/>
          <w:szCs w:val="28"/>
        </w:rPr>
        <w:t xml:space="preserve"> </w:t>
      </w:r>
      <w:r w:rsidR="0043520B" w:rsidRPr="00A04927">
        <w:rPr>
          <w:color w:val="2F5496" w:themeColor="accent1" w:themeShade="BF"/>
          <w:sz w:val="28"/>
          <w:szCs w:val="28"/>
        </w:rPr>
        <w:t xml:space="preserve"> </w:t>
      </w:r>
      <w:r w:rsidR="00C034DC" w:rsidRPr="00A04927">
        <w:rPr>
          <w:color w:val="2F5496" w:themeColor="accent1" w:themeShade="BF"/>
          <w:sz w:val="28"/>
          <w:szCs w:val="28"/>
        </w:rPr>
        <w:t xml:space="preserve">      </w:t>
      </w:r>
    </w:p>
    <w:p w14:paraId="548572C9" w14:textId="4874D28D" w:rsidR="005432CF" w:rsidRPr="002E71E2" w:rsidRDefault="008F245E" w:rsidP="00637D07">
      <w:pPr>
        <w:rPr>
          <w:color w:val="2F5496" w:themeColor="accent1" w:themeShade="BF"/>
          <w:sz w:val="24"/>
          <w:szCs w:val="24"/>
        </w:rPr>
      </w:pPr>
      <w:r w:rsidRPr="002E71E2">
        <w:rPr>
          <w:color w:val="2F5496" w:themeColor="accent1" w:themeShade="BF"/>
          <w:sz w:val="24"/>
          <w:szCs w:val="24"/>
        </w:rPr>
        <w:t>payment</w:t>
      </w:r>
      <w:r w:rsidR="00C034DC" w:rsidRPr="002E71E2">
        <w:rPr>
          <w:color w:val="2F5496" w:themeColor="accent1" w:themeShade="BF"/>
          <w:sz w:val="24"/>
          <w:szCs w:val="24"/>
        </w:rPr>
        <w:t xml:space="preserve"> </w:t>
      </w:r>
      <w:r w:rsidR="00021769" w:rsidRPr="002E71E2">
        <w:rPr>
          <w:color w:val="2F5496" w:themeColor="accent1" w:themeShade="BF"/>
          <w:sz w:val="24"/>
          <w:szCs w:val="24"/>
        </w:rPr>
        <w:t>BACS</w:t>
      </w:r>
      <w:r w:rsidR="00C034DC" w:rsidRPr="002E71E2">
        <w:rPr>
          <w:color w:val="2F5496" w:themeColor="accent1" w:themeShade="BF"/>
          <w:sz w:val="24"/>
          <w:szCs w:val="24"/>
        </w:rPr>
        <w:t xml:space="preserve"> </w:t>
      </w:r>
      <w:r w:rsidR="009910CB" w:rsidRPr="002E71E2">
        <w:rPr>
          <w:color w:val="2F5496" w:themeColor="accent1" w:themeShade="BF"/>
          <w:sz w:val="24"/>
          <w:szCs w:val="24"/>
        </w:rPr>
        <w:t xml:space="preserve">   </w:t>
      </w:r>
      <w:r w:rsidR="005432CF" w:rsidRPr="002E71E2">
        <w:rPr>
          <w:color w:val="2F5496" w:themeColor="accent1" w:themeShade="BF"/>
          <w:sz w:val="24"/>
          <w:szCs w:val="24"/>
        </w:rPr>
        <w:t xml:space="preserve">RN south coast archers </w:t>
      </w:r>
      <w:r w:rsidR="009910CB" w:rsidRPr="002E71E2">
        <w:rPr>
          <w:color w:val="2F5496" w:themeColor="accent1" w:themeShade="BF"/>
          <w:sz w:val="24"/>
          <w:szCs w:val="24"/>
        </w:rPr>
        <w:t xml:space="preserve">  </w:t>
      </w:r>
      <w:r w:rsidR="005432CF" w:rsidRPr="002E71E2">
        <w:rPr>
          <w:color w:val="2F5496" w:themeColor="accent1" w:themeShade="BF"/>
          <w:sz w:val="24"/>
          <w:szCs w:val="24"/>
        </w:rPr>
        <w:t xml:space="preserve">46702490 </w:t>
      </w:r>
      <w:r w:rsidR="009910CB" w:rsidRPr="002E71E2">
        <w:rPr>
          <w:color w:val="2F5496" w:themeColor="accent1" w:themeShade="BF"/>
          <w:sz w:val="24"/>
          <w:szCs w:val="24"/>
        </w:rPr>
        <w:t xml:space="preserve">  </w:t>
      </w:r>
      <w:r w:rsidR="005432CF" w:rsidRPr="002E71E2">
        <w:rPr>
          <w:color w:val="2F5496" w:themeColor="accent1" w:themeShade="BF"/>
          <w:sz w:val="24"/>
          <w:szCs w:val="24"/>
        </w:rPr>
        <w:t xml:space="preserve">  524132 </w:t>
      </w:r>
      <w:r w:rsidR="009910CB">
        <w:rPr>
          <w:color w:val="2F5496" w:themeColor="accent1" w:themeShade="BF"/>
          <w:sz w:val="24"/>
          <w:szCs w:val="24"/>
        </w:rPr>
        <w:t xml:space="preserve"> </w:t>
      </w:r>
      <w:r w:rsidR="002E71E2">
        <w:rPr>
          <w:color w:val="2F5496" w:themeColor="accent1" w:themeShade="BF"/>
          <w:sz w:val="24"/>
          <w:szCs w:val="24"/>
        </w:rPr>
        <w:t xml:space="preserve"> </w:t>
      </w:r>
      <w:r w:rsidR="009910CB" w:rsidRPr="002E71E2">
        <w:rPr>
          <w:color w:val="2F5496" w:themeColor="accent1" w:themeShade="BF"/>
          <w:sz w:val="24"/>
          <w:szCs w:val="24"/>
        </w:rPr>
        <w:t xml:space="preserve"> </w:t>
      </w:r>
      <w:r w:rsidR="005432CF" w:rsidRPr="002E71E2">
        <w:rPr>
          <w:color w:val="2F5496" w:themeColor="accent1" w:themeShade="BF"/>
          <w:sz w:val="24"/>
          <w:szCs w:val="24"/>
        </w:rPr>
        <w:t>R</w:t>
      </w:r>
      <w:r w:rsidR="009910CB" w:rsidRPr="002E71E2">
        <w:rPr>
          <w:color w:val="2F5496" w:themeColor="accent1" w:themeShade="BF"/>
          <w:sz w:val="24"/>
          <w:szCs w:val="24"/>
        </w:rPr>
        <w:t>ef (</w:t>
      </w:r>
      <w:r w:rsidR="00021769" w:rsidRPr="002E71E2">
        <w:rPr>
          <w:color w:val="2F5496" w:themeColor="accent1" w:themeShade="BF"/>
          <w:sz w:val="24"/>
          <w:szCs w:val="24"/>
        </w:rPr>
        <w:t>your name</w:t>
      </w:r>
      <w:r w:rsidR="00680C70" w:rsidRPr="002E71E2">
        <w:rPr>
          <w:color w:val="2F5496" w:themeColor="accent1" w:themeShade="BF"/>
          <w:sz w:val="24"/>
          <w:szCs w:val="24"/>
        </w:rPr>
        <w:t xml:space="preserve">)  </w:t>
      </w:r>
    </w:p>
    <w:p w14:paraId="1E91658F" w14:textId="46960260" w:rsidR="005F48DB" w:rsidRPr="002E71E2" w:rsidRDefault="00021769" w:rsidP="00637D07">
      <w:pPr>
        <w:rPr>
          <w:color w:val="2F5496" w:themeColor="accent1" w:themeShade="BF"/>
          <w:sz w:val="24"/>
          <w:szCs w:val="24"/>
        </w:rPr>
      </w:pPr>
      <w:r w:rsidRPr="002E71E2">
        <w:rPr>
          <w:color w:val="2F5496" w:themeColor="accent1" w:themeShade="BF"/>
          <w:sz w:val="24"/>
          <w:szCs w:val="24"/>
        </w:rPr>
        <w:t>Email entry form to</w:t>
      </w:r>
      <w:r w:rsidR="00EE224C" w:rsidRPr="002E71E2">
        <w:rPr>
          <w:color w:val="2F5496" w:themeColor="accent1" w:themeShade="BF"/>
          <w:sz w:val="24"/>
          <w:szCs w:val="24"/>
        </w:rPr>
        <w:t xml:space="preserve"> </w:t>
      </w:r>
      <w:hyperlink r:id="rId8" w:history="1">
        <w:r w:rsidR="00EE224C" w:rsidRPr="002E71E2">
          <w:rPr>
            <w:rStyle w:val="Hyperlink"/>
            <w:sz w:val="24"/>
            <w:szCs w:val="24"/>
          </w:rPr>
          <w:t>rnsca132@yahoo.co.uk</w:t>
        </w:r>
      </w:hyperlink>
      <w:r w:rsidR="00EE224C" w:rsidRPr="002E71E2">
        <w:rPr>
          <w:color w:val="2F5496" w:themeColor="accent1" w:themeShade="BF"/>
          <w:sz w:val="24"/>
          <w:szCs w:val="24"/>
        </w:rPr>
        <w:t xml:space="preserve"> </w:t>
      </w:r>
    </w:p>
    <w:p w14:paraId="4AF1DEF0" w14:textId="20D39EBB" w:rsidR="00021769" w:rsidRPr="002E71E2" w:rsidRDefault="005F48DB" w:rsidP="00637D07">
      <w:pPr>
        <w:rPr>
          <w:color w:val="2F5496" w:themeColor="accent1" w:themeShade="BF"/>
          <w:sz w:val="24"/>
          <w:szCs w:val="24"/>
        </w:rPr>
      </w:pPr>
      <w:r w:rsidRPr="002E71E2">
        <w:rPr>
          <w:color w:val="2F5496" w:themeColor="accent1" w:themeShade="BF"/>
          <w:sz w:val="24"/>
          <w:szCs w:val="24"/>
        </w:rPr>
        <w:t xml:space="preserve">OR POST TO </w:t>
      </w:r>
      <w:r w:rsidR="001F0B8D" w:rsidRPr="002E71E2">
        <w:rPr>
          <w:color w:val="2F5496" w:themeColor="accent1" w:themeShade="BF"/>
          <w:sz w:val="24"/>
          <w:szCs w:val="24"/>
        </w:rPr>
        <w:t xml:space="preserve">20 Goldfinch Lane Lee-on-the-Solent PO13 8LN </w:t>
      </w:r>
    </w:p>
    <w:p w14:paraId="57812D2B" w14:textId="388B4C8A" w:rsidR="005C54DC" w:rsidRPr="002E71E2" w:rsidRDefault="005C54DC" w:rsidP="00637D07">
      <w:pPr>
        <w:rPr>
          <w:color w:val="2F5496" w:themeColor="accent1" w:themeShade="BF"/>
          <w:sz w:val="24"/>
          <w:szCs w:val="24"/>
        </w:rPr>
      </w:pPr>
      <w:r w:rsidRPr="002E71E2">
        <w:rPr>
          <w:color w:val="2F5496" w:themeColor="accent1" w:themeShade="BF"/>
          <w:sz w:val="24"/>
          <w:szCs w:val="24"/>
        </w:rPr>
        <w:t xml:space="preserve">Dress code to </w:t>
      </w:r>
      <w:r w:rsidR="00B80FB5" w:rsidRPr="002E71E2">
        <w:rPr>
          <w:color w:val="2F5496" w:themeColor="accent1" w:themeShade="BF"/>
          <w:sz w:val="24"/>
          <w:szCs w:val="24"/>
        </w:rPr>
        <w:t>A</w:t>
      </w:r>
      <w:r w:rsidRPr="002E71E2">
        <w:rPr>
          <w:color w:val="2F5496" w:themeColor="accent1" w:themeShade="BF"/>
          <w:sz w:val="24"/>
          <w:szCs w:val="24"/>
        </w:rPr>
        <w:t xml:space="preserve">rchery </w:t>
      </w:r>
      <w:r w:rsidR="00B80FB5" w:rsidRPr="002E71E2">
        <w:rPr>
          <w:color w:val="2F5496" w:themeColor="accent1" w:themeShade="BF"/>
          <w:sz w:val="24"/>
          <w:szCs w:val="24"/>
        </w:rPr>
        <w:t>GB</w:t>
      </w:r>
      <w:r w:rsidRPr="002E71E2">
        <w:rPr>
          <w:color w:val="2F5496" w:themeColor="accent1" w:themeShade="BF"/>
          <w:sz w:val="24"/>
          <w:szCs w:val="24"/>
        </w:rPr>
        <w:t xml:space="preserve"> </w:t>
      </w:r>
      <w:r w:rsidR="009027E2">
        <w:rPr>
          <w:color w:val="2F5496" w:themeColor="accent1" w:themeShade="BF"/>
          <w:sz w:val="24"/>
          <w:szCs w:val="24"/>
        </w:rPr>
        <w:t xml:space="preserve">rules </w:t>
      </w:r>
      <w:r w:rsidR="00FD3ED2">
        <w:rPr>
          <w:color w:val="2F5496" w:themeColor="accent1" w:themeShade="BF"/>
          <w:sz w:val="24"/>
          <w:szCs w:val="24"/>
        </w:rPr>
        <w:t>307</w:t>
      </w:r>
    </w:p>
    <w:p w14:paraId="11B0E1B1" w14:textId="5B82D0B0" w:rsidR="00021769" w:rsidRPr="002E71E2" w:rsidRDefault="00242E4B" w:rsidP="00637D07">
      <w:pPr>
        <w:rPr>
          <w:color w:val="2F5496" w:themeColor="accent1" w:themeShade="BF"/>
          <w:sz w:val="24"/>
          <w:szCs w:val="24"/>
        </w:rPr>
      </w:pPr>
      <w:r w:rsidRPr="002E71E2">
        <w:rPr>
          <w:color w:val="2F5496" w:themeColor="accent1" w:themeShade="BF"/>
          <w:sz w:val="24"/>
          <w:szCs w:val="24"/>
        </w:rPr>
        <w:t xml:space="preserve">If you wish to take photos you </w:t>
      </w:r>
      <w:r w:rsidR="00DC3F2D" w:rsidRPr="002E71E2">
        <w:rPr>
          <w:color w:val="2F5496" w:themeColor="accent1" w:themeShade="BF"/>
          <w:sz w:val="24"/>
          <w:szCs w:val="24"/>
        </w:rPr>
        <w:t xml:space="preserve">need to register at start of competition. </w:t>
      </w:r>
      <w:r w:rsidR="007326B6" w:rsidRPr="002E71E2">
        <w:rPr>
          <w:color w:val="2F5496" w:themeColor="accent1" w:themeShade="BF"/>
          <w:sz w:val="24"/>
          <w:szCs w:val="24"/>
        </w:rPr>
        <w:t xml:space="preserve">When you enter this </w:t>
      </w:r>
      <w:proofErr w:type="gramStart"/>
      <w:r w:rsidR="007326B6" w:rsidRPr="002E71E2">
        <w:rPr>
          <w:color w:val="2F5496" w:themeColor="accent1" w:themeShade="BF"/>
          <w:sz w:val="24"/>
          <w:szCs w:val="24"/>
        </w:rPr>
        <w:t>competition</w:t>
      </w:r>
      <w:proofErr w:type="gramEnd"/>
      <w:r w:rsidR="007326B6" w:rsidRPr="002E71E2">
        <w:rPr>
          <w:color w:val="2F5496" w:themeColor="accent1" w:themeShade="BF"/>
          <w:sz w:val="24"/>
          <w:szCs w:val="24"/>
        </w:rPr>
        <w:t xml:space="preserve"> the following </w:t>
      </w:r>
      <w:r w:rsidR="00A90285" w:rsidRPr="002E71E2">
        <w:rPr>
          <w:color w:val="2F5496" w:themeColor="accent1" w:themeShade="BF"/>
          <w:sz w:val="24"/>
          <w:szCs w:val="24"/>
        </w:rPr>
        <w:t xml:space="preserve">information may be collected </w:t>
      </w:r>
      <w:r w:rsidR="00D20AC7" w:rsidRPr="002E71E2">
        <w:rPr>
          <w:color w:val="2F5496" w:themeColor="accent1" w:themeShade="BF"/>
          <w:sz w:val="24"/>
          <w:szCs w:val="24"/>
        </w:rPr>
        <w:t xml:space="preserve">and shared </w:t>
      </w:r>
      <w:r w:rsidR="00EA7297" w:rsidRPr="002E71E2">
        <w:rPr>
          <w:color w:val="2F5496" w:themeColor="accent1" w:themeShade="BF"/>
          <w:sz w:val="24"/>
          <w:szCs w:val="24"/>
        </w:rPr>
        <w:t xml:space="preserve">with tournament </w:t>
      </w:r>
      <w:proofErr w:type="spellStart"/>
      <w:r w:rsidR="00EA7297" w:rsidRPr="002E71E2">
        <w:rPr>
          <w:color w:val="2F5496" w:themeColor="accent1" w:themeShade="BF"/>
          <w:sz w:val="24"/>
          <w:szCs w:val="24"/>
        </w:rPr>
        <w:t>organisers,</w:t>
      </w:r>
      <w:r w:rsidR="00991544" w:rsidRPr="002E71E2">
        <w:rPr>
          <w:color w:val="2F5496" w:themeColor="accent1" w:themeShade="BF"/>
          <w:sz w:val="24"/>
          <w:szCs w:val="24"/>
        </w:rPr>
        <w:t>for</w:t>
      </w:r>
      <w:proofErr w:type="spellEnd"/>
      <w:r w:rsidR="00991544" w:rsidRPr="002E71E2">
        <w:rPr>
          <w:color w:val="2F5496" w:themeColor="accent1" w:themeShade="BF"/>
          <w:sz w:val="24"/>
          <w:szCs w:val="24"/>
        </w:rPr>
        <w:t xml:space="preserve"> example target </w:t>
      </w:r>
      <w:r w:rsidR="00B33F41" w:rsidRPr="002E71E2">
        <w:rPr>
          <w:color w:val="2F5496" w:themeColor="accent1" w:themeShade="BF"/>
          <w:sz w:val="24"/>
          <w:szCs w:val="24"/>
        </w:rPr>
        <w:t>list and results</w:t>
      </w:r>
      <w:r w:rsidR="003F230D" w:rsidRPr="002E71E2">
        <w:rPr>
          <w:color w:val="2F5496" w:themeColor="accent1" w:themeShade="BF"/>
          <w:sz w:val="24"/>
          <w:szCs w:val="24"/>
        </w:rPr>
        <w:t xml:space="preserve"> </w:t>
      </w:r>
      <w:r w:rsidR="0010159F" w:rsidRPr="002E71E2">
        <w:rPr>
          <w:color w:val="2F5496" w:themeColor="accent1" w:themeShade="BF"/>
          <w:sz w:val="24"/>
          <w:szCs w:val="24"/>
        </w:rPr>
        <w:t xml:space="preserve"> </w:t>
      </w:r>
      <w:r w:rsidR="00AE1815">
        <w:rPr>
          <w:color w:val="2F5496" w:themeColor="accent1" w:themeShade="BF"/>
          <w:sz w:val="24"/>
          <w:szCs w:val="24"/>
        </w:rPr>
        <w:t xml:space="preserve">and may be </w:t>
      </w:r>
      <w:r w:rsidR="00881BFE">
        <w:rPr>
          <w:color w:val="2F5496" w:themeColor="accent1" w:themeShade="BF"/>
          <w:sz w:val="24"/>
          <w:szCs w:val="24"/>
        </w:rPr>
        <w:t>published.</w:t>
      </w:r>
      <w:r w:rsidR="0010159F" w:rsidRPr="002E71E2">
        <w:rPr>
          <w:color w:val="2F5496" w:themeColor="accent1" w:themeShade="BF"/>
          <w:sz w:val="24"/>
          <w:szCs w:val="24"/>
        </w:rPr>
        <w:t xml:space="preserve">                                                                      </w:t>
      </w:r>
      <w:r w:rsidR="002E71E2">
        <w:rPr>
          <w:color w:val="2F5496" w:themeColor="accent1" w:themeShade="BF"/>
          <w:sz w:val="24"/>
          <w:szCs w:val="24"/>
        </w:rPr>
        <w:t xml:space="preserve">                                                                                        </w:t>
      </w:r>
      <w:r w:rsidR="003F230D" w:rsidRPr="002E71E2">
        <w:rPr>
          <w:color w:val="2F5496" w:themeColor="accent1" w:themeShade="BF"/>
          <w:sz w:val="24"/>
          <w:szCs w:val="24"/>
        </w:rPr>
        <w:t>Neither</w:t>
      </w:r>
      <w:r w:rsidR="00AD7181" w:rsidRPr="002E71E2">
        <w:rPr>
          <w:color w:val="2F5496" w:themeColor="accent1" w:themeShade="BF"/>
          <w:sz w:val="24"/>
          <w:szCs w:val="24"/>
        </w:rPr>
        <w:t xml:space="preserve"> RN South Coast archers or Cams Hill School accepts any </w:t>
      </w:r>
      <w:r w:rsidR="00724596" w:rsidRPr="002E71E2">
        <w:rPr>
          <w:color w:val="2F5496" w:themeColor="accent1" w:themeShade="BF"/>
          <w:sz w:val="24"/>
          <w:szCs w:val="24"/>
        </w:rPr>
        <w:t xml:space="preserve">liability for any </w:t>
      </w:r>
      <w:proofErr w:type="spellStart"/>
      <w:proofErr w:type="gramStart"/>
      <w:r w:rsidR="00724596" w:rsidRPr="002E71E2">
        <w:rPr>
          <w:color w:val="2F5496" w:themeColor="accent1" w:themeShade="BF"/>
          <w:sz w:val="24"/>
          <w:szCs w:val="24"/>
        </w:rPr>
        <w:t>injury,damage</w:t>
      </w:r>
      <w:proofErr w:type="spellEnd"/>
      <w:proofErr w:type="gramEnd"/>
      <w:r w:rsidR="00724596" w:rsidRPr="002E71E2">
        <w:rPr>
          <w:color w:val="2F5496" w:themeColor="accent1" w:themeShade="BF"/>
          <w:sz w:val="24"/>
          <w:szCs w:val="24"/>
        </w:rPr>
        <w:t xml:space="preserve"> or loss how so ever caused</w:t>
      </w:r>
      <w:r w:rsidR="0010159F" w:rsidRPr="002E71E2">
        <w:rPr>
          <w:color w:val="2F5496" w:themeColor="accent1" w:themeShade="BF"/>
          <w:sz w:val="24"/>
          <w:szCs w:val="24"/>
        </w:rPr>
        <w:t>.</w:t>
      </w:r>
      <w:r w:rsidR="00AD7181" w:rsidRPr="002E71E2">
        <w:rPr>
          <w:color w:val="2F5496" w:themeColor="accent1" w:themeShade="BF"/>
          <w:sz w:val="24"/>
          <w:szCs w:val="24"/>
        </w:rPr>
        <w:t xml:space="preserve"> </w:t>
      </w:r>
    </w:p>
    <w:sectPr w:rsidR="00021769" w:rsidRPr="002E71E2" w:rsidSect="00C03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F4FBB"/>
    <w:multiLevelType w:val="hybridMultilevel"/>
    <w:tmpl w:val="07C08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D5B83"/>
    <w:multiLevelType w:val="hybridMultilevel"/>
    <w:tmpl w:val="04CC4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8730250">
    <w:abstractNumId w:val="0"/>
  </w:num>
  <w:num w:numId="2" w16cid:durableId="213223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3C"/>
    <w:rsid w:val="00014C29"/>
    <w:rsid w:val="00021769"/>
    <w:rsid w:val="0002279A"/>
    <w:rsid w:val="00050212"/>
    <w:rsid w:val="000C5C5E"/>
    <w:rsid w:val="000D4935"/>
    <w:rsid w:val="000E6DFA"/>
    <w:rsid w:val="0010159F"/>
    <w:rsid w:val="00121128"/>
    <w:rsid w:val="001667EA"/>
    <w:rsid w:val="001938AD"/>
    <w:rsid w:val="00196526"/>
    <w:rsid w:val="001A5077"/>
    <w:rsid w:val="001A6F8E"/>
    <w:rsid w:val="001F0B8D"/>
    <w:rsid w:val="00220B47"/>
    <w:rsid w:val="00242E4B"/>
    <w:rsid w:val="002875E3"/>
    <w:rsid w:val="00290E89"/>
    <w:rsid w:val="00294115"/>
    <w:rsid w:val="002C5198"/>
    <w:rsid w:val="002E6D95"/>
    <w:rsid w:val="002E71E2"/>
    <w:rsid w:val="003506C5"/>
    <w:rsid w:val="00351DA1"/>
    <w:rsid w:val="003D3FED"/>
    <w:rsid w:val="003F230D"/>
    <w:rsid w:val="0043520B"/>
    <w:rsid w:val="00474B6B"/>
    <w:rsid w:val="004C77E3"/>
    <w:rsid w:val="0053641A"/>
    <w:rsid w:val="005432CF"/>
    <w:rsid w:val="005B4656"/>
    <w:rsid w:val="005C54DC"/>
    <w:rsid w:val="005D2466"/>
    <w:rsid w:val="005D5BF8"/>
    <w:rsid w:val="005F48DB"/>
    <w:rsid w:val="00607A27"/>
    <w:rsid w:val="00610A4D"/>
    <w:rsid w:val="0061526E"/>
    <w:rsid w:val="00622A9E"/>
    <w:rsid w:val="00636A0B"/>
    <w:rsid w:val="00637D07"/>
    <w:rsid w:val="00644776"/>
    <w:rsid w:val="0068018E"/>
    <w:rsid w:val="00680C70"/>
    <w:rsid w:val="006C29A3"/>
    <w:rsid w:val="006E1A03"/>
    <w:rsid w:val="007039B3"/>
    <w:rsid w:val="00724596"/>
    <w:rsid w:val="00725416"/>
    <w:rsid w:val="007326B6"/>
    <w:rsid w:val="007438DA"/>
    <w:rsid w:val="0075303C"/>
    <w:rsid w:val="00766B65"/>
    <w:rsid w:val="00783336"/>
    <w:rsid w:val="00783E3F"/>
    <w:rsid w:val="007E0BFF"/>
    <w:rsid w:val="007F136F"/>
    <w:rsid w:val="00804BD5"/>
    <w:rsid w:val="008148D8"/>
    <w:rsid w:val="00826A72"/>
    <w:rsid w:val="008444B9"/>
    <w:rsid w:val="00846ECC"/>
    <w:rsid w:val="00870227"/>
    <w:rsid w:val="00876AC1"/>
    <w:rsid w:val="00881BFE"/>
    <w:rsid w:val="00891D40"/>
    <w:rsid w:val="0089263B"/>
    <w:rsid w:val="008D6976"/>
    <w:rsid w:val="008F245E"/>
    <w:rsid w:val="009027E2"/>
    <w:rsid w:val="00905EDA"/>
    <w:rsid w:val="0091110D"/>
    <w:rsid w:val="009239B9"/>
    <w:rsid w:val="0095478F"/>
    <w:rsid w:val="009910CB"/>
    <w:rsid w:val="00991544"/>
    <w:rsid w:val="009C4A79"/>
    <w:rsid w:val="009E4B25"/>
    <w:rsid w:val="00A04927"/>
    <w:rsid w:val="00A055E5"/>
    <w:rsid w:val="00A25AAC"/>
    <w:rsid w:val="00A3680A"/>
    <w:rsid w:val="00A563E0"/>
    <w:rsid w:val="00A8193B"/>
    <w:rsid w:val="00A901E6"/>
    <w:rsid w:val="00A90285"/>
    <w:rsid w:val="00AD7181"/>
    <w:rsid w:val="00AE1815"/>
    <w:rsid w:val="00B33F41"/>
    <w:rsid w:val="00B55174"/>
    <w:rsid w:val="00B8078E"/>
    <w:rsid w:val="00B80FB5"/>
    <w:rsid w:val="00BC64C3"/>
    <w:rsid w:val="00BD69FA"/>
    <w:rsid w:val="00C034DC"/>
    <w:rsid w:val="00C71361"/>
    <w:rsid w:val="00C91716"/>
    <w:rsid w:val="00CA6165"/>
    <w:rsid w:val="00CF0692"/>
    <w:rsid w:val="00D01528"/>
    <w:rsid w:val="00D11227"/>
    <w:rsid w:val="00D13100"/>
    <w:rsid w:val="00D20AC7"/>
    <w:rsid w:val="00D25D74"/>
    <w:rsid w:val="00D70A0A"/>
    <w:rsid w:val="00D75DD8"/>
    <w:rsid w:val="00D8554D"/>
    <w:rsid w:val="00DC3F2D"/>
    <w:rsid w:val="00DE7775"/>
    <w:rsid w:val="00E4557C"/>
    <w:rsid w:val="00E602DB"/>
    <w:rsid w:val="00EA46B3"/>
    <w:rsid w:val="00EA7297"/>
    <w:rsid w:val="00EB1F6F"/>
    <w:rsid w:val="00EC5CE4"/>
    <w:rsid w:val="00EE224C"/>
    <w:rsid w:val="00EE6E06"/>
    <w:rsid w:val="00F542CA"/>
    <w:rsid w:val="00F55A34"/>
    <w:rsid w:val="00F71E65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0F29"/>
  <w15:docId w15:val="{E9A206F1-5480-5040-A205-6ABD3C44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1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1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sca132@yahoo.co.uk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dclindyd@yahoo.co.uk</dc:creator>
  <cp:keywords/>
  <dc:description/>
  <cp:lastModifiedBy>Linda Dickinson</cp:lastModifiedBy>
  <cp:revision>2</cp:revision>
  <cp:lastPrinted>2018-11-17T06:40:00Z</cp:lastPrinted>
  <dcterms:created xsi:type="dcterms:W3CDTF">2023-11-02T15:43:00Z</dcterms:created>
  <dcterms:modified xsi:type="dcterms:W3CDTF">2023-11-02T15:43:00Z</dcterms:modified>
</cp:coreProperties>
</file>